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ED4F" w14:textId="1B8A4F3D" w:rsidR="00F231CE" w:rsidRDefault="0072446F" w:rsidP="0072446F">
      <w:pPr>
        <w:pStyle w:val="Title"/>
        <w:rPr>
          <w:u w:val="single"/>
          <w:lang w:val="en-US"/>
        </w:rPr>
      </w:pPr>
      <w:r w:rsidRPr="0072446F">
        <w:rPr>
          <w:u w:val="single"/>
          <w:lang w:val="en-US"/>
        </w:rPr>
        <w:t>Code  of Conduct</w:t>
      </w:r>
    </w:p>
    <w:p w14:paraId="2981CE8A" w14:textId="77777777" w:rsidR="0072446F" w:rsidRDefault="0072446F" w:rsidP="0072446F">
      <w:pPr>
        <w:rPr>
          <w:lang w:val="en-US"/>
        </w:rPr>
      </w:pPr>
    </w:p>
    <w:p w14:paraId="705D30B1" w14:textId="77777777" w:rsidR="00237036" w:rsidRDefault="0072446F" w:rsidP="00237036">
      <w:pPr>
        <w:pStyle w:val="Heading1"/>
        <w:rPr>
          <w:u w:val="single"/>
          <w:lang w:val="en-US"/>
        </w:rPr>
      </w:pPr>
      <w:r w:rsidRPr="008377E2">
        <w:rPr>
          <w:u w:val="single"/>
          <w:lang w:val="en-US"/>
        </w:rPr>
        <w:t>Book</w:t>
      </w:r>
      <w:r w:rsidR="00237036">
        <w:rPr>
          <w:u w:val="single"/>
          <w:lang w:val="en-US"/>
        </w:rPr>
        <w:t>ing</w:t>
      </w:r>
    </w:p>
    <w:p w14:paraId="28ADB99A" w14:textId="2CAB2993" w:rsidR="00237036" w:rsidRDefault="008F6884" w:rsidP="00237036">
      <w:pPr>
        <w:pStyle w:val="ListParagraph"/>
        <w:numPr>
          <w:ilvl w:val="0"/>
          <w:numId w:val="7"/>
        </w:numPr>
        <w:rPr>
          <w:lang w:val="en-US"/>
        </w:rPr>
      </w:pPr>
      <w:r>
        <w:rPr>
          <w:lang w:val="en-US"/>
        </w:rPr>
        <w:t>We advise booking at least one week in advance with the centre management</w:t>
      </w:r>
      <w:r w:rsidR="006945B5">
        <w:rPr>
          <w:lang w:val="en-US"/>
        </w:rPr>
        <w:t xml:space="preserve">. </w:t>
      </w:r>
    </w:p>
    <w:p w14:paraId="29B656DF" w14:textId="76B12045" w:rsidR="006945B5" w:rsidRDefault="006945B5" w:rsidP="00237036">
      <w:pPr>
        <w:pStyle w:val="ListParagraph"/>
        <w:numPr>
          <w:ilvl w:val="0"/>
          <w:numId w:val="7"/>
        </w:numPr>
        <w:rPr>
          <w:lang w:val="en-US"/>
        </w:rPr>
      </w:pPr>
      <w:r>
        <w:rPr>
          <w:lang w:val="en-US"/>
        </w:rPr>
        <w:t>Don’t forget to send in your latest videoed performances.</w:t>
      </w:r>
    </w:p>
    <w:p w14:paraId="51E95E43" w14:textId="02B2885E" w:rsidR="008F6884" w:rsidRDefault="008F6884" w:rsidP="00237036">
      <w:pPr>
        <w:pStyle w:val="ListParagraph"/>
        <w:numPr>
          <w:ilvl w:val="0"/>
          <w:numId w:val="7"/>
        </w:numPr>
        <w:rPr>
          <w:lang w:val="en-US"/>
        </w:rPr>
      </w:pPr>
      <w:r>
        <w:rPr>
          <w:lang w:val="en-US"/>
        </w:rPr>
        <w:t>All</w:t>
      </w:r>
      <w:r w:rsidR="005B0C15">
        <w:rPr>
          <w:lang w:val="en-US"/>
        </w:rPr>
        <w:t xml:space="preserve"> parties must have liability insurance</w:t>
      </w:r>
      <w:r w:rsidR="006945B5">
        <w:rPr>
          <w:lang w:val="en-US"/>
        </w:rPr>
        <w:t>.</w:t>
      </w:r>
    </w:p>
    <w:p w14:paraId="16262A0F" w14:textId="7EE31849" w:rsidR="00820DF5" w:rsidRDefault="00820DF5" w:rsidP="00237036">
      <w:pPr>
        <w:pStyle w:val="ListParagraph"/>
        <w:numPr>
          <w:ilvl w:val="0"/>
          <w:numId w:val="7"/>
        </w:numPr>
        <w:rPr>
          <w:lang w:val="en-US"/>
        </w:rPr>
      </w:pPr>
      <w:r>
        <w:rPr>
          <w:lang w:val="en-US"/>
        </w:rPr>
        <w:t>Ideally 14 years of age or if younger have a parent or guardian with you.</w:t>
      </w:r>
    </w:p>
    <w:p w14:paraId="20B734B8" w14:textId="152EEC47" w:rsidR="005B0C15" w:rsidRPr="00A50570" w:rsidRDefault="005B0C15" w:rsidP="00A50570">
      <w:pPr>
        <w:pStyle w:val="ListParagraph"/>
        <w:rPr>
          <w:lang w:val="en-US"/>
        </w:rPr>
      </w:pPr>
    </w:p>
    <w:p w14:paraId="39514538" w14:textId="1552642A" w:rsidR="005B0C15" w:rsidRPr="00722F37" w:rsidRDefault="00722F37" w:rsidP="005B0C15">
      <w:pPr>
        <w:pStyle w:val="Heading1"/>
        <w:rPr>
          <w:u w:val="single"/>
          <w:lang w:val="en-US"/>
        </w:rPr>
      </w:pPr>
      <w:r>
        <w:rPr>
          <w:u w:val="single"/>
          <w:lang w:val="en-US"/>
        </w:rPr>
        <w:t>Access/</w:t>
      </w:r>
      <w:r w:rsidR="005B0C15" w:rsidRPr="00722F37">
        <w:rPr>
          <w:u w:val="single"/>
          <w:lang w:val="en-US"/>
        </w:rPr>
        <w:t>Parking</w:t>
      </w:r>
    </w:p>
    <w:p w14:paraId="517ACBFA" w14:textId="0A180226" w:rsidR="00722F37" w:rsidRDefault="00722F37" w:rsidP="005B0C15">
      <w:pPr>
        <w:pStyle w:val="ListParagraph"/>
        <w:numPr>
          <w:ilvl w:val="0"/>
          <w:numId w:val="8"/>
        </w:numPr>
        <w:rPr>
          <w:lang w:val="en-US"/>
        </w:rPr>
      </w:pPr>
      <w:r>
        <w:rPr>
          <w:lang w:val="en-US"/>
        </w:rPr>
        <w:t xml:space="preserve">The best way to access the busking circle would be on the third floor of the car park. If it is not possible to park here, we do have lifts to accommodate any heavy equipment you may be using. </w:t>
      </w:r>
    </w:p>
    <w:p w14:paraId="1161368C" w14:textId="442B264D" w:rsidR="005B0C15" w:rsidRDefault="005B0C15" w:rsidP="005B0C15">
      <w:pPr>
        <w:pStyle w:val="ListParagraph"/>
        <w:numPr>
          <w:ilvl w:val="0"/>
          <w:numId w:val="8"/>
        </w:numPr>
        <w:rPr>
          <w:lang w:val="en-US"/>
        </w:rPr>
      </w:pPr>
      <w:r>
        <w:rPr>
          <w:lang w:val="en-US"/>
        </w:rPr>
        <w:t>We will provide free parking for the performances during your stay.</w:t>
      </w:r>
      <w:r w:rsidR="006945B5">
        <w:rPr>
          <w:lang w:val="en-US"/>
        </w:rPr>
        <w:t xml:space="preserve"> Ask in the management office.</w:t>
      </w:r>
    </w:p>
    <w:p w14:paraId="46692EE4" w14:textId="7CB67426" w:rsidR="00A50570" w:rsidRDefault="00A50570" w:rsidP="005B0C15">
      <w:pPr>
        <w:pStyle w:val="ListParagraph"/>
        <w:numPr>
          <w:ilvl w:val="0"/>
          <w:numId w:val="8"/>
        </w:numPr>
        <w:rPr>
          <w:lang w:val="en-US"/>
        </w:rPr>
      </w:pPr>
      <w:r>
        <w:rPr>
          <w:lang w:val="en-US"/>
        </w:rPr>
        <w:t>Prior to arrival, please see the map for location of the busking circle.</w:t>
      </w:r>
    </w:p>
    <w:p w14:paraId="7E92CE49" w14:textId="77777777" w:rsidR="006944D2" w:rsidRPr="00A50570" w:rsidRDefault="006944D2" w:rsidP="006944D2">
      <w:pPr>
        <w:pStyle w:val="ListParagraph"/>
        <w:rPr>
          <w:lang w:val="en-US"/>
        </w:rPr>
      </w:pPr>
    </w:p>
    <w:p w14:paraId="175006FA" w14:textId="7DD938B3" w:rsidR="005B0C15" w:rsidRPr="00722F37" w:rsidRDefault="005B0C15" w:rsidP="005B0C15">
      <w:pPr>
        <w:pStyle w:val="Heading1"/>
        <w:rPr>
          <w:u w:val="single"/>
          <w:lang w:val="en-US"/>
        </w:rPr>
      </w:pPr>
      <w:r w:rsidRPr="00722F37">
        <w:rPr>
          <w:u w:val="single"/>
          <w:lang w:val="en-US"/>
        </w:rPr>
        <w:t>Busking area</w:t>
      </w:r>
    </w:p>
    <w:p w14:paraId="5B382F38" w14:textId="1154729A" w:rsidR="006945B5" w:rsidRDefault="006945B5" w:rsidP="006945B5">
      <w:pPr>
        <w:pStyle w:val="ListParagraph"/>
        <w:numPr>
          <w:ilvl w:val="0"/>
          <w:numId w:val="8"/>
        </w:numPr>
        <w:rPr>
          <w:lang w:val="en-US"/>
        </w:rPr>
      </w:pPr>
      <w:r>
        <w:rPr>
          <w:lang w:val="en-US"/>
        </w:rPr>
        <w:t xml:space="preserve">Busking slots are available Monday to Sunday at 11am or 2pm. </w:t>
      </w:r>
    </w:p>
    <w:p w14:paraId="09B8776E" w14:textId="3680B1A8" w:rsidR="00722F37" w:rsidRDefault="00722F37" w:rsidP="006945B5">
      <w:pPr>
        <w:pStyle w:val="ListParagraph"/>
        <w:numPr>
          <w:ilvl w:val="0"/>
          <w:numId w:val="8"/>
        </w:numPr>
        <w:rPr>
          <w:lang w:val="en-US"/>
        </w:rPr>
      </w:pPr>
      <w:r>
        <w:rPr>
          <w:lang w:val="en-US"/>
        </w:rPr>
        <w:t>Only one performance is permitted at a time.</w:t>
      </w:r>
    </w:p>
    <w:p w14:paraId="77FC764E" w14:textId="77777777" w:rsidR="009C18E3" w:rsidRDefault="009C18E3" w:rsidP="009C18E3">
      <w:pPr>
        <w:pStyle w:val="ListParagraph"/>
        <w:numPr>
          <w:ilvl w:val="0"/>
          <w:numId w:val="8"/>
        </w:numPr>
        <w:rPr>
          <w:lang w:val="en-US"/>
        </w:rPr>
      </w:pPr>
      <w:r>
        <w:rPr>
          <w:lang w:val="en-US"/>
        </w:rPr>
        <w:t xml:space="preserve">Ensure you are not blocking any entrances, stalls, cash points or throughways. There should be enough space for wheelchairs and prams to get by. </w:t>
      </w:r>
    </w:p>
    <w:p w14:paraId="022C4916" w14:textId="0D388647" w:rsidR="009C18E3" w:rsidRDefault="009C18E3" w:rsidP="006945B5">
      <w:pPr>
        <w:pStyle w:val="ListParagraph"/>
        <w:numPr>
          <w:ilvl w:val="0"/>
          <w:numId w:val="8"/>
        </w:numPr>
        <w:rPr>
          <w:lang w:val="en-US"/>
        </w:rPr>
      </w:pPr>
      <w:r>
        <w:rPr>
          <w:lang w:val="en-US"/>
        </w:rPr>
        <w:t xml:space="preserve">Never leave your equipment unattended or in a manner which poses to be an obstruction or trip hazard. </w:t>
      </w:r>
    </w:p>
    <w:p w14:paraId="4C840C3D" w14:textId="5097C6B0" w:rsidR="00166247" w:rsidRPr="006945B5" w:rsidRDefault="00166247" w:rsidP="006945B5">
      <w:pPr>
        <w:pStyle w:val="ListParagraph"/>
        <w:numPr>
          <w:ilvl w:val="0"/>
          <w:numId w:val="8"/>
        </w:numPr>
        <w:rPr>
          <w:lang w:val="en-US"/>
        </w:rPr>
      </w:pPr>
      <w:r>
        <w:rPr>
          <w:lang w:val="en-US"/>
        </w:rPr>
        <w:t xml:space="preserve">You can accept donations from the public as long as they do not feel forced </w:t>
      </w:r>
      <w:r w:rsidR="00BE5794">
        <w:rPr>
          <w:lang w:val="en-US"/>
        </w:rPr>
        <w:t xml:space="preserve">to pay any monies – it should be seen </w:t>
      </w:r>
      <w:r>
        <w:rPr>
          <w:lang w:val="en-US"/>
        </w:rPr>
        <w:t>as a gesture of goodwill.</w:t>
      </w:r>
    </w:p>
    <w:p w14:paraId="3D9E6252" w14:textId="77777777" w:rsidR="006945B5" w:rsidRPr="006945B5" w:rsidRDefault="006945B5" w:rsidP="006945B5">
      <w:pPr>
        <w:rPr>
          <w:lang w:val="en-US"/>
        </w:rPr>
      </w:pPr>
    </w:p>
    <w:p w14:paraId="6564FFFD" w14:textId="5B9C9596" w:rsidR="005B0C15" w:rsidRDefault="005B0C15" w:rsidP="005B0C15">
      <w:pPr>
        <w:pStyle w:val="Heading1"/>
        <w:rPr>
          <w:u w:val="single"/>
          <w:lang w:val="en-US"/>
        </w:rPr>
      </w:pPr>
      <w:r w:rsidRPr="00722F37">
        <w:rPr>
          <w:u w:val="single"/>
          <w:lang w:val="en-US"/>
        </w:rPr>
        <w:t>Noise levels</w:t>
      </w:r>
    </w:p>
    <w:p w14:paraId="21237615" w14:textId="13235C29" w:rsidR="00392700" w:rsidRDefault="00392700" w:rsidP="00392700">
      <w:pPr>
        <w:pStyle w:val="ListParagraph"/>
        <w:numPr>
          <w:ilvl w:val="0"/>
          <w:numId w:val="9"/>
        </w:numPr>
        <w:rPr>
          <w:lang w:val="en-US"/>
        </w:rPr>
      </w:pPr>
      <w:r>
        <w:rPr>
          <w:lang w:val="en-US"/>
        </w:rPr>
        <w:t xml:space="preserve">If one of our officers ask you to cease playing, reduce the volume or to move to a new location please comply. </w:t>
      </w:r>
    </w:p>
    <w:p w14:paraId="7C970677" w14:textId="75FFF78E" w:rsidR="005B0C15" w:rsidRDefault="00392700" w:rsidP="005B0C15">
      <w:pPr>
        <w:pStyle w:val="ListParagraph"/>
        <w:numPr>
          <w:ilvl w:val="0"/>
          <w:numId w:val="9"/>
        </w:numPr>
        <w:rPr>
          <w:lang w:val="en-US"/>
        </w:rPr>
      </w:pPr>
      <w:r>
        <w:rPr>
          <w:lang w:val="en-US"/>
        </w:rPr>
        <w:t>Please be aware of your surroundings and keep the volume to an acceptable level.</w:t>
      </w:r>
    </w:p>
    <w:p w14:paraId="77C8E68A" w14:textId="0E6C95C8" w:rsidR="00392700" w:rsidRDefault="00392700" w:rsidP="005B0C15">
      <w:pPr>
        <w:pStyle w:val="ListParagraph"/>
        <w:numPr>
          <w:ilvl w:val="0"/>
          <w:numId w:val="9"/>
        </w:numPr>
        <w:rPr>
          <w:lang w:val="en-US"/>
        </w:rPr>
      </w:pPr>
      <w:r>
        <w:rPr>
          <w:lang w:val="en-US"/>
        </w:rPr>
        <w:t>We do not allow the use of percussion instruments.</w:t>
      </w:r>
    </w:p>
    <w:p w14:paraId="2D34A60F" w14:textId="36ACC236" w:rsidR="00392700" w:rsidRDefault="00392700" w:rsidP="009C18E3">
      <w:pPr>
        <w:pStyle w:val="ListParagraph"/>
        <w:numPr>
          <w:ilvl w:val="0"/>
          <w:numId w:val="9"/>
        </w:numPr>
        <w:rPr>
          <w:lang w:val="en-US"/>
        </w:rPr>
      </w:pPr>
      <w:r>
        <w:rPr>
          <w:lang w:val="en-US"/>
        </w:rPr>
        <w:t xml:space="preserve">We only permit one amplifier to be used. </w:t>
      </w:r>
    </w:p>
    <w:p w14:paraId="1CA3544E" w14:textId="6B4DED6C" w:rsidR="009C18E3" w:rsidRDefault="009C18E3" w:rsidP="009C18E3">
      <w:pPr>
        <w:pStyle w:val="ListParagraph"/>
        <w:numPr>
          <w:ilvl w:val="0"/>
          <w:numId w:val="9"/>
        </w:numPr>
        <w:rPr>
          <w:lang w:val="en-US"/>
        </w:rPr>
      </w:pPr>
      <w:r>
        <w:rPr>
          <w:lang w:val="en-US"/>
        </w:rPr>
        <w:t xml:space="preserve">Keep backing tracks unobtrusive and turn them off whilst not performing. </w:t>
      </w:r>
    </w:p>
    <w:p w14:paraId="279A29A5" w14:textId="2C9E9BB4" w:rsidR="009C18E3" w:rsidRDefault="009C18E3" w:rsidP="009C18E3">
      <w:pPr>
        <w:rPr>
          <w:lang w:val="en-US"/>
        </w:rPr>
      </w:pPr>
    </w:p>
    <w:p w14:paraId="11950EE8" w14:textId="39FEB170" w:rsidR="009C18E3" w:rsidRDefault="009C18E3" w:rsidP="009C18E3">
      <w:pPr>
        <w:rPr>
          <w:b/>
          <w:bCs/>
          <w:u w:val="single"/>
        </w:rPr>
      </w:pPr>
      <w:r>
        <w:rPr>
          <w:b/>
          <w:bCs/>
          <w:u w:val="single"/>
        </w:rPr>
        <w:t>Note:</w:t>
      </w:r>
    </w:p>
    <w:p w14:paraId="7AE9E9AE" w14:textId="5B480FF0" w:rsidR="00313F1F" w:rsidRPr="00313F1F" w:rsidRDefault="00313F1F" w:rsidP="009C18E3">
      <w:r>
        <w:t>Most issues can be resolved amicably. If you have a problem don’t hesitate to ask the centre staff for help.</w:t>
      </w:r>
    </w:p>
    <w:p w14:paraId="10E9542E" w14:textId="640ED0E8" w:rsidR="0072446F" w:rsidRPr="0072446F" w:rsidRDefault="009C18E3" w:rsidP="0072446F">
      <w:pPr>
        <w:rPr>
          <w:lang w:val="en-US"/>
        </w:rPr>
      </w:pPr>
      <w:r w:rsidRPr="00386291">
        <w:t xml:space="preserve">You will need to be aware that the centre may photograph / film you to promote the busking circle on social media platforms such as Instagram, Facebook and </w:t>
      </w:r>
      <w:r>
        <w:t>t</w:t>
      </w:r>
      <w:r w:rsidRPr="00386291">
        <w:t>he Harvey Centre website.</w:t>
      </w:r>
    </w:p>
    <w:sectPr w:rsidR="0072446F" w:rsidRPr="00724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E4E"/>
    <w:multiLevelType w:val="hybridMultilevel"/>
    <w:tmpl w:val="71C8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010D8"/>
    <w:multiLevelType w:val="hybridMultilevel"/>
    <w:tmpl w:val="E5D6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B4C70"/>
    <w:multiLevelType w:val="hybridMultilevel"/>
    <w:tmpl w:val="59F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500E9"/>
    <w:multiLevelType w:val="hybridMultilevel"/>
    <w:tmpl w:val="1E0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D6F52"/>
    <w:multiLevelType w:val="hybridMultilevel"/>
    <w:tmpl w:val="DDF8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E13FE"/>
    <w:multiLevelType w:val="hybridMultilevel"/>
    <w:tmpl w:val="06E6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E3796"/>
    <w:multiLevelType w:val="hybridMultilevel"/>
    <w:tmpl w:val="75C6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D6101"/>
    <w:multiLevelType w:val="hybridMultilevel"/>
    <w:tmpl w:val="45287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FD63A7"/>
    <w:multiLevelType w:val="hybridMultilevel"/>
    <w:tmpl w:val="2AF0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84581"/>
    <w:multiLevelType w:val="hybridMultilevel"/>
    <w:tmpl w:val="4E0820C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4"/>
  </w:num>
  <w:num w:numId="6">
    <w:abstractNumId w:val="7"/>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CE"/>
    <w:rsid w:val="00007F97"/>
    <w:rsid w:val="000150FA"/>
    <w:rsid w:val="000B38F1"/>
    <w:rsid w:val="00114C0B"/>
    <w:rsid w:val="00166247"/>
    <w:rsid w:val="001A2A46"/>
    <w:rsid w:val="00237036"/>
    <w:rsid w:val="00285B62"/>
    <w:rsid w:val="00313F1F"/>
    <w:rsid w:val="003371EF"/>
    <w:rsid w:val="00386291"/>
    <w:rsid w:val="00392700"/>
    <w:rsid w:val="004C27C6"/>
    <w:rsid w:val="004E7ADE"/>
    <w:rsid w:val="00535D6F"/>
    <w:rsid w:val="005B0C15"/>
    <w:rsid w:val="005F6916"/>
    <w:rsid w:val="006005E7"/>
    <w:rsid w:val="00601ADF"/>
    <w:rsid w:val="006944D2"/>
    <w:rsid w:val="006945B5"/>
    <w:rsid w:val="00722F37"/>
    <w:rsid w:val="0072446F"/>
    <w:rsid w:val="007754AF"/>
    <w:rsid w:val="00797601"/>
    <w:rsid w:val="00820DF5"/>
    <w:rsid w:val="008377E2"/>
    <w:rsid w:val="008571BE"/>
    <w:rsid w:val="008A7F8B"/>
    <w:rsid w:val="008F6884"/>
    <w:rsid w:val="009B567E"/>
    <w:rsid w:val="009C18E3"/>
    <w:rsid w:val="00A15845"/>
    <w:rsid w:val="00A50570"/>
    <w:rsid w:val="00A602F5"/>
    <w:rsid w:val="00A92383"/>
    <w:rsid w:val="00B32A7C"/>
    <w:rsid w:val="00BB1EC6"/>
    <w:rsid w:val="00BE5794"/>
    <w:rsid w:val="00DA5381"/>
    <w:rsid w:val="00DA5866"/>
    <w:rsid w:val="00E517B1"/>
    <w:rsid w:val="00E52A1D"/>
    <w:rsid w:val="00E740FF"/>
    <w:rsid w:val="00EA2E89"/>
    <w:rsid w:val="00F231CE"/>
    <w:rsid w:val="00F45503"/>
    <w:rsid w:val="00F51492"/>
    <w:rsid w:val="00FE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DD0C"/>
  <w15:chartTrackingRefBased/>
  <w15:docId w15:val="{55D94CCF-4C8D-479A-9D8F-237007DF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44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1C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31CE"/>
    <w:pPr>
      <w:spacing w:line="252" w:lineRule="auto"/>
      <w:ind w:left="720"/>
      <w:contextualSpacing/>
    </w:pPr>
    <w:rPr>
      <w:rFonts w:ascii="Calibri" w:hAnsi="Calibri" w:cs="Calibri"/>
    </w:rPr>
  </w:style>
  <w:style w:type="paragraph" w:styleId="Title">
    <w:name w:val="Title"/>
    <w:basedOn w:val="Normal"/>
    <w:next w:val="Normal"/>
    <w:link w:val="TitleChar"/>
    <w:uiPriority w:val="10"/>
    <w:qFormat/>
    <w:rsid w:val="007244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46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44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1C70C3F8A48B4CA9CCE484FFD4C5A0" ma:contentTypeVersion="13" ma:contentTypeDescription="Create a new document." ma:contentTypeScope="" ma:versionID="40ab99e95b6d1e0c37f81e4f67035544">
  <xsd:schema xmlns:xsd="http://www.w3.org/2001/XMLSchema" xmlns:xs="http://www.w3.org/2001/XMLSchema" xmlns:p="http://schemas.microsoft.com/office/2006/metadata/properties" xmlns:ns2="66d21f48-43a8-43a6-94c1-f79f941f4f49" xmlns:ns3="c6808941-0a82-4964-beb2-b6e3367a9494" targetNamespace="http://schemas.microsoft.com/office/2006/metadata/properties" ma:root="true" ma:fieldsID="bc2eaba7e83707a29eb41cf9b2b1c65d" ns2:_="" ns3:_="">
    <xsd:import namespace="66d21f48-43a8-43a6-94c1-f79f941f4f49"/>
    <xsd:import namespace="c6808941-0a82-4964-beb2-b6e3367a9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21f48-43a8-43a6-94c1-f79f941f4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08941-0a82-4964-beb2-b6e3367a94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2F143-FDA9-49A0-837D-FB705A44D45B}">
  <ds:schemaRefs>
    <ds:schemaRef ds:uri="http://schemas.microsoft.com/sharepoint/v3/contenttype/forms"/>
  </ds:schemaRefs>
</ds:datastoreItem>
</file>

<file path=customXml/itemProps2.xml><?xml version="1.0" encoding="utf-8"?>
<ds:datastoreItem xmlns:ds="http://schemas.openxmlformats.org/officeDocument/2006/customXml" ds:itemID="{E9AB1814-B2C2-4BB0-B025-7111A383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21f48-43a8-43a6-94c1-f79f941f4f49"/>
    <ds:schemaRef ds:uri="c6808941-0a82-4964-beb2-b6e3367a9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E6E84-88CA-4DB9-9819-F605235C64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Trouve</dc:creator>
  <cp:keywords/>
  <dc:description/>
  <cp:lastModifiedBy>Danielle Trouve</cp:lastModifiedBy>
  <cp:revision>48</cp:revision>
  <cp:lastPrinted>2022-02-21T09:45:00Z</cp:lastPrinted>
  <dcterms:created xsi:type="dcterms:W3CDTF">2022-02-21T09:40:00Z</dcterms:created>
  <dcterms:modified xsi:type="dcterms:W3CDTF">2022-03-02T16:27:00Z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0x0101002E1C70C3F8A48B4CA9CCE484FFD4C5A0</vt:lpwstr>
  </property>
</Properties>
</file>